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b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附件3-2</w:t>
      </w:r>
    </w:p>
    <w:p>
      <w:pPr>
        <w:jc w:val="center"/>
        <w:rPr>
          <w:rFonts w:hint="eastAsia" w:eastAsia="黑体"/>
          <w:b w:val="0"/>
          <w:sz w:val="36"/>
          <w:szCs w:val="36"/>
        </w:rPr>
      </w:pPr>
      <w:r>
        <w:rPr>
          <w:rFonts w:hint="eastAsia" w:eastAsia="黑体"/>
          <w:b w:val="0"/>
          <w:sz w:val="36"/>
          <w:szCs w:val="36"/>
        </w:rPr>
        <w:t>河南农业大学教职工请（销）假申请表</w:t>
      </w:r>
    </w:p>
    <w:tbl>
      <w:tblPr>
        <w:tblStyle w:val="2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418"/>
        <w:gridCol w:w="936"/>
        <w:gridCol w:w="117"/>
        <w:gridCol w:w="1193"/>
        <w:gridCol w:w="1017"/>
        <w:gridCol w:w="36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性别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出生日期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所在院（部、处等）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职务/职称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联系电话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请（销）假事由、时间及类型</w:t>
            </w:r>
          </w:p>
        </w:tc>
        <w:tc>
          <w:tcPr>
            <w:tcW w:w="7407" w:type="dxa"/>
            <w:gridSpan w:val="7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本人因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</w:rPr>
              <w:t>（事由），申请自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日至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日请（病假、事假、产假、其他：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b w:val="0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本人自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日销（病假、事假、产假、其他：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b w:val="0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本人同意请（销）假申请获得批准后，工资待遇按河南农业大学教职工考勤和请假</w:t>
            </w: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相关规定</w:t>
            </w:r>
            <w:r>
              <w:rPr>
                <w:rFonts w:hint="eastAsia"/>
                <w:b w:val="0"/>
                <w:sz w:val="24"/>
              </w:rPr>
              <w:t>执行。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申请人亲笔签名：           </w:t>
            </w:r>
          </w:p>
          <w:p>
            <w:pPr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   年  月  日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bookmarkStart w:id="1" w:name="_GoBack"/>
            <w:r>
              <w:rPr>
                <w:rFonts w:hint="eastAsia"/>
                <w:b w:val="0"/>
                <w:sz w:val="24"/>
              </w:rPr>
              <w:t>所  在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单  位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审  批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7407" w:type="dxa"/>
            <w:gridSpan w:val="7"/>
            <w:noWrap w:val="0"/>
            <w:vAlign w:val="top"/>
          </w:tcPr>
          <w:p>
            <w:pPr>
              <w:spacing w:line="560" w:lineRule="exact"/>
              <w:ind w:firstLine="600" w:firstLineChars="2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同意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sz w:val="24"/>
              </w:rPr>
              <w:t xml:space="preserve">请假申请，批准时间： 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日至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日。</w:t>
            </w:r>
          </w:p>
          <w:p>
            <w:pPr>
              <w:spacing w:line="560" w:lineRule="exact"/>
              <w:ind w:firstLine="600" w:firstLineChars="2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同意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sz w:val="24"/>
              </w:rPr>
              <w:t>销假申请，已于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日回原岗位工作。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bookmarkStart w:id="0" w:name="OLE_LINK1"/>
            <w:r>
              <w:rPr>
                <w:rFonts w:hint="eastAsia"/>
                <w:b w:val="0"/>
                <w:sz w:val="24"/>
              </w:rPr>
              <w:t>负责人签字（单位公章）：                年   月   日</w:t>
            </w:r>
            <w:bookmarkEnd w:id="0"/>
            <w:r>
              <w:rPr>
                <w:rFonts w:hint="eastAsia"/>
                <w:b w:val="0"/>
                <w:sz w:val="24"/>
              </w:rPr>
              <w:t xml:space="preserve">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eastAsia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（教师发展中心）</w:t>
            </w:r>
          </w:p>
          <w:p>
            <w:pPr>
              <w:jc w:val="center"/>
              <w:rPr>
                <w:rFonts w:hint="eastAsia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default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意见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</w:t>
            </w:r>
          </w:p>
          <w:p>
            <w:pPr>
              <w:spacing w:line="560" w:lineRule="exact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负责人签字：</w:t>
            </w:r>
          </w:p>
          <w:p>
            <w:pPr>
              <w:ind w:left="463" w:leftChars="43" w:hanging="360" w:hanging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（单位公章）</w:t>
            </w:r>
          </w:p>
          <w:p>
            <w:pPr>
              <w:ind w:left="463" w:leftChars="43" w:hanging="360" w:hanging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年   月   日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人事处</w:t>
            </w:r>
          </w:p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审  批</w:t>
            </w:r>
          </w:p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2726" w:type="dxa"/>
            <w:gridSpan w:val="2"/>
            <w:noWrap w:val="0"/>
            <w:vAlign w:val="top"/>
          </w:tcPr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负责人签字：</w:t>
            </w: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（单位公章）</w:t>
            </w:r>
          </w:p>
          <w:p>
            <w:pPr>
              <w:ind w:firstLine="720" w:firstLineChars="3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校领导</w:t>
            </w:r>
          </w:p>
          <w:p>
            <w:pPr>
              <w:jc w:val="center"/>
              <w:rPr>
                <w:rFonts w:hint="eastAsia"/>
                <w:b w:val="0"/>
                <w:sz w:val="21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7407" w:type="dxa"/>
            <w:gridSpan w:val="7"/>
            <w:noWrap w:val="0"/>
            <w:vAlign w:val="top"/>
          </w:tcPr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签字：                           年   月   日</w:t>
            </w:r>
          </w:p>
        </w:tc>
      </w:tr>
    </w:tbl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 xml:space="preserve">                                                                                      </w:t>
      </w:r>
    </w:p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>1. 病假须提供医院诊断证明。</w:t>
      </w:r>
    </w:p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>2. 产假须附医院子女出生证明及难产证明等复印件。</w:t>
      </w:r>
    </w:p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>3. 因私出国（境）请假，同时须办理国际合作处出国审批手续。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jM1ZGRmMzM3YjAxMmNhNTQ0MGIyMzlmMjBmYTEifQ=="/>
  </w:docVars>
  <w:rsids>
    <w:rsidRoot w:val="3C604C2B"/>
    <w:rsid w:val="3C604C2B"/>
    <w:rsid w:val="4C0B5105"/>
    <w:rsid w:val="7A7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4</TotalTime>
  <ScaleCrop>false</ScaleCrop>
  <LinksUpToDate>false</LinksUpToDate>
  <CharactersWithSpaces>728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2023-02-23T05:15:00Z</dcterms:created>
  <dc:creator>琊</dc:creator>
  <cp:lastModifiedBy>€雨落傾城夏微涼</cp:lastModifiedBy>
  <dcterms:modified xsi:type="dcterms:W3CDTF">2023-02-23T08:32:14Z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2F2E30127EE54D79B30A50A80CDA7FA0</vt:lpwstr>
  </property>
</Properties>
</file>